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2D" w:rsidRDefault="009B392D" w:rsidP="00D509B1">
      <w:pPr>
        <w:ind w:right="49"/>
        <w:jc w:val="center"/>
        <w:outlineLvl w:val="0"/>
        <w:rPr>
          <w:b/>
        </w:rPr>
      </w:pPr>
      <w:r>
        <w:rPr>
          <w:b/>
        </w:rPr>
        <w:t xml:space="preserve">«Спецификация на поставку </w:t>
      </w:r>
      <w:r w:rsidR="00DD65D1">
        <w:rPr>
          <w:b/>
        </w:rPr>
        <w:t>химических реагентов для бассейнов в 2025г.</w:t>
      </w:r>
      <w:r>
        <w:rPr>
          <w:b/>
        </w:rPr>
        <w:t>»</w:t>
      </w:r>
    </w:p>
    <w:p w:rsidR="00B909BC" w:rsidRDefault="00B909BC" w:rsidP="009B392D">
      <w:pPr>
        <w:ind w:right="49"/>
        <w:jc w:val="right"/>
        <w:outlineLvl w:val="0"/>
        <w:rPr>
          <w:b/>
        </w:rPr>
      </w:pPr>
    </w:p>
    <w:tbl>
      <w:tblPr>
        <w:tblW w:w="15168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869"/>
        <w:gridCol w:w="2835"/>
        <w:gridCol w:w="1417"/>
        <w:gridCol w:w="1134"/>
        <w:gridCol w:w="6379"/>
      </w:tblGrid>
      <w:tr w:rsidR="00840C92" w:rsidRPr="007D15E6" w:rsidTr="007D15E6">
        <w:trPr>
          <w:trHeight w:val="51"/>
          <w:tblHeader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0C92" w:rsidRPr="007D15E6" w:rsidRDefault="00840C92" w:rsidP="00C53580">
            <w:pPr>
              <w:pStyle w:val="caaieiaie2"/>
              <w:keepNext w:val="0"/>
              <w:spacing w:line="240" w:lineRule="auto"/>
              <w:rPr>
                <w:rStyle w:val="Anrede1IhrZeichen"/>
                <w:rFonts w:ascii="Times New Roman" w:hAnsi="Times New Roman"/>
                <w:bCs/>
                <w:sz w:val="24"/>
                <w:szCs w:val="24"/>
              </w:rPr>
            </w:pPr>
            <w:r w:rsidRPr="007D15E6">
              <w:rPr>
                <w:rStyle w:val="Anrede1IhrZeichen"/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</w:p>
          <w:p w:rsidR="00840C92" w:rsidRPr="007D15E6" w:rsidRDefault="00840C92" w:rsidP="00C53580">
            <w:pPr>
              <w:pStyle w:val="caaieiaie2"/>
              <w:keepNext w:val="0"/>
              <w:spacing w:line="240" w:lineRule="auto"/>
              <w:rPr>
                <w:rStyle w:val="Anrede1IhrZeichen"/>
                <w:rFonts w:ascii="Times New Roman" w:hAnsi="Times New Roman"/>
                <w:bCs/>
                <w:sz w:val="24"/>
                <w:szCs w:val="24"/>
              </w:rPr>
            </w:pPr>
            <w:r w:rsidRPr="007D15E6">
              <w:rPr>
                <w:rStyle w:val="Anrede1IhrZeichen"/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7D15E6" w:rsidRDefault="00840C92" w:rsidP="00C53580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7D15E6">
              <w:rPr>
                <w:rStyle w:val="Anrede1IhrZeichen"/>
                <w:rFonts w:ascii="Times New Roman" w:hAnsi="Times New Roman"/>
                <w:b/>
                <w:bCs/>
                <w:sz w:val="24"/>
                <w:lang w:eastAsia="en-US"/>
              </w:rPr>
              <w:t>Наименование, артикул, производитель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7D15E6" w:rsidRDefault="00840C92" w:rsidP="00C53580">
            <w:pPr>
              <w:jc w:val="center"/>
              <w:rPr>
                <w:b/>
              </w:rPr>
            </w:pPr>
            <w:r w:rsidRPr="007D15E6">
              <w:rPr>
                <w:b/>
              </w:rPr>
              <w:t>Характеристики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7D15E6" w:rsidRDefault="00840C92" w:rsidP="00C12C9C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7D15E6">
              <w:rPr>
                <w:b/>
                <w:lang w:eastAsia="en-US"/>
              </w:rPr>
              <w:t>Ед. измерения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7D15E6" w:rsidRDefault="00840C92" w:rsidP="00C53580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7D15E6">
              <w:rPr>
                <w:b/>
                <w:lang w:eastAsia="en-US"/>
              </w:rPr>
              <w:t>Кол-во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7D15E6" w:rsidRDefault="00840C92" w:rsidP="00D7678D">
            <w:pPr>
              <w:spacing w:line="256" w:lineRule="auto"/>
              <w:ind w:right="142"/>
              <w:jc w:val="center"/>
              <w:rPr>
                <w:b/>
                <w:lang w:eastAsia="en-US"/>
              </w:rPr>
            </w:pPr>
            <w:r w:rsidRPr="007D15E6">
              <w:rPr>
                <w:b/>
                <w:lang w:eastAsia="en-US"/>
              </w:rPr>
              <w:t xml:space="preserve">требования к доставке </w:t>
            </w:r>
          </w:p>
        </w:tc>
      </w:tr>
      <w:tr w:rsidR="00840C92" w:rsidRPr="007D15E6" w:rsidTr="007D15E6">
        <w:trPr>
          <w:trHeight w:val="34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92" w:rsidRPr="007D15E6" w:rsidRDefault="00840C92" w:rsidP="00840C92">
            <w:pPr>
              <w:spacing w:line="256" w:lineRule="auto"/>
              <w:rPr>
                <w:lang w:eastAsia="en-US"/>
              </w:rPr>
            </w:pPr>
            <w:r w:rsidRPr="007D15E6">
              <w:rPr>
                <w:lang w:eastAsia="en-US"/>
              </w:rPr>
              <w:t>1.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7D15E6" w:rsidRDefault="00765228" w:rsidP="00C12C9C">
            <w:pPr>
              <w:ind w:left="161"/>
            </w:pPr>
            <w:r w:rsidRPr="007D15E6">
              <w:rPr>
                <w:rStyle w:val="Anrede1IhrZeichen"/>
                <w:rFonts w:ascii="Times New Roman" w:hAnsi="Times New Roman"/>
                <w:sz w:val="24"/>
              </w:rPr>
              <w:t xml:space="preserve">Гипохлор </w:t>
            </w:r>
            <w:r w:rsidR="00040EAA" w:rsidRPr="007D15E6">
              <w:rPr>
                <w:rStyle w:val="Anrede1IhrZeichen"/>
                <w:rFonts w:ascii="Times New Roman" w:hAnsi="Times New Roman"/>
                <w:sz w:val="24"/>
              </w:rPr>
              <w:br/>
            </w:r>
            <w:r w:rsidRPr="007D15E6">
              <w:rPr>
                <w:rStyle w:val="Anrede1IhrZeichen"/>
                <w:rFonts w:ascii="Times New Roman" w:hAnsi="Times New Roman"/>
                <w:sz w:val="24"/>
              </w:rPr>
              <w:t xml:space="preserve">(жидкий хлор) – </w:t>
            </w:r>
            <w:r w:rsidR="00040EAA" w:rsidRPr="007D15E6">
              <w:rPr>
                <w:rStyle w:val="Anrede1IhrZeichen"/>
                <w:rFonts w:ascii="Times New Roman" w:hAnsi="Times New Roman"/>
                <w:sz w:val="24"/>
              </w:rPr>
              <w:br/>
            </w:r>
            <w:r w:rsidRPr="007D15E6">
              <w:rPr>
                <w:rStyle w:val="Anrede1IhrZeichen"/>
                <w:rFonts w:ascii="Times New Roman" w:hAnsi="Times New Roman"/>
                <w:sz w:val="24"/>
              </w:rPr>
              <w:t xml:space="preserve">30 л. </w:t>
            </w:r>
            <w:r w:rsidR="003D1DC5" w:rsidRPr="007D15E6">
              <w:t xml:space="preserve">Арт. 310193. </w:t>
            </w:r>
            <w:r w:rsidRPr="007D15E6">
              <w:t xml:space="preserve">Для дезинфекции воды в </w:t>
            </w:r>
            <w:bookmarkStart w:id="0" w:name="_GoBack"/>
            <w:bookmarkEnd w:id="0"/>
            <w:r w:rsidRPr="007D15E6">
              <w:t>бассейнах.</w:t>
            </w:r>
            <w:r w:rsidR="003D1DC5" w:rsidRPr="007D15E6">
              <w:t xml:space="preserve"> Россия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7D15E6" w:rsidRDefault="003D1DC5" w:rsidP="00C12C9C">
            <w:pPr>
              <w:ind w:left="161"/>
            </w:pPr>
            <w:r w:rsidRPr="007D15E6">
              <w:t>Концентрация активного хлора не ниже 150 г/л Остаточный срок годности - не  менее 6 месяцев на дату поставки.</w:t>
            </w:r>
            <w:r w:rsidR="00765228" w:rsidRPr="007D15E6">
              <w:t>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7D15E6" w:rsidRDefault="00765228" w:rsidP="00C12C9C">
            <w:pPr>
              <w:ind w:left="161"/>
              <w:jc w:val="center"/>
            </w:pPr>
            <w:r w:rsidRPr="007D15E6">
              <w:t>л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7D15E6" w:rsidRDefault="003D1DC5" w:rsidP="00C12C9C">
            <w:pPr>
              <w:ind w:left="161"/>
            </w:pPr>
            <w:r w:rsidRPr="007D15E6">
              <w:t>1 200 шт</w:t>
            </w:r>
            <w:r w:rsidR="00D87A33" w:rsidRPr="007D15E6">
              <w:t>.</w:t>
            </w:r>
            <w:r w:rsidRPr="007D15E6">
              <w:t xml:space="preserve"> по 30л.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205" w:rsidRPr="007D15E6" w:rsidRDefault="00A24205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Место доставки: Санаторий «Заполярье», ул. Пирогова, 10</w:t>
            </w:r>
          </w:p>
          <w:p w:rsidR="00A24205" w:rsidRPr="007D15E6" w:rsidRDefault="00A24205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Подъем на этаж: не требуется</w:t>
            </w:r>
          </w:p>
          <w:p w:rsidR="00A24205" w:rsidRPr="007D15E6" w:rsidRDefault="00A24205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Наличие лифта: нет</w:t>
            </w:r>
          </w:p>
          <w:p w:rsidR="00A24205" w:rsidRPr="007D15E6" w:rsidRDefault="00A24205" w:rsidP="00D7678D">
            <w:pPr>
              <w:spacing w:line="256" w:lineRule="auto"/>
              <w:ind w:left="161" w:right="142"/>
              <w:rPr>
                <w:color w:val="0070C0"/>
              </w:rPr>
            </w:pPr>
            <w:r w:rsidRPr="007D15E6">
              <w:rPr>
                <w:lang w:eastAsia="en-US"/>
              </w:rPr>
              <w:t>Этаж:</w:t>
            </w:r>
            <w:r w:rsidRPr="007D15E6">
              <w:t xml:space="preserve"> 1</w:t>
            </w:r>
          </w:p>
          <w:p w:rsidR="00A24205" w:rsidRPr="007D15E6" w:rsidRDefault="00A24205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Дверные проемы: соответствуют</w:t>
            </w:r>
            <w:r w:rsidRPr="007D15E6">
              <w:rPr>
                <w:color w:val="0070C0"/>
                <w:lang w:eastAsia="en-US"/>
              </w:rPr>
              <w:t xml:space="preserve"> </w:t>
            </w:r>
            <w:r w:rsidRPr="007D15E6">
              <w:rPr>
                <w:lang w:eastAsia="en-US"/>
              </w:rPr>
              <w:t>габаритам груза.</w:t>
            </w:r>
          </w:p>
          <w:p w:rsidR="00840C92" w:rsidRPr="007D15E6" w:rsidRDefault="00A24205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Рекомендуемое время разгрузки: В рабочие дни с 9-00 до 15-00</w:t>
            </w:r>
          </w:p>
        </w:tc>
      </w:tr>
      <w:tr w:rsidR="0096454D" w:rsidRPr="007D15E6" w:rsidTr="007D15E6">
        <w:trPr>
          <w:trHeight w:val="392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54D" w:rsidRPr="007D15E6" w:rsidRDefault="0096454D" w:rsidP="0096454D">
            <w:pPr>
              <w:spacing w:line="256" w:lineRule="auto"/>
              <w:rPr>
                <w:lang w:eastAsia="en-US"/>
              </w:rPr>
            </w:pPr>
            <w:r w:rsidRPr="007D15E6">
              <w:rPr>
                <w:lang w:eastAsia="en-US"/>
              </w:rPr>
              <w:t>2.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54D" w:rsidRPr="007D15E6" w:rsidRDefault="003D1DC5" w:rsidP="00C12C9C">
            <w:pPr>
              <w:ind w:left="161"/>
            </w:pPr>
            <w:r w:rsidRPr="007D15E6">
              <w:rPr>
                <w:rStyle w:val="Anrede1IhrZeichen"/>
                <w:rFonts w:ascii="Times New Roman" w:hAnsi="Times New Roman"/>
                <w:sz w:val="24"/>
              </w:rPr>
              <w:t xml:space="preserve">Хлор 60 ударный (гранулы) – 25 кг. </w:t>
            </w:r>
            <w:r w:rsidRPr="007D15E6">
              <w:t>Арт.310144. Россия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54D" w:rsidRPr="007D15E6" w:rsidRDefault="00AE0E00" w:rsidP="00C12C9C">
            <w:pPr>
              <w:ind w:left="161"/>
            </w:pPr>
            <w:r w:rsidRPr="007D15E6">
              <w:t>Для дезинфекции воды в бассейнах. Оказывает стабилизирующее воздействие на свободный хлор в воде.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54D" w:rsidRPr="007D15E6" w:rsidRDefault="00AE0E00" w:rsidP="00C12C9C">
            <w:pPr>
              <w:ind w:left="161"/>
              <w:jc w:val="center"/>
            </w:pPr>
            <w:r w:rsidRPr="007D15E6">
              <w:t>кг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54D" w:rsidRPr="007D15E6" w:rsidRDefault="00AE0E00" w:rsidP="00C12C9C">
            <w:pPr>
              <w:ind w:left="161"/>
            </w:pPr>
            <w:r w:rsidRPr="007D15E6">
              <w:t>40 шт</w:t>
            </w:r>
            <w:r w:rsidR="00D87A33" w:rsidRPr="007D15E6">
              <w:t>.</w:t>
            </w:r>
            <w:r w:rsidRPr="007D15E6">
              <w:t xml:space="preserve"> по 25 кг.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0B74" w:rsidRPr="007D15E6" w:rsidRDefault="008F0B74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Место доставки: Санаторий «Заполярье», ул. Пирогова, 10</w:t>
            </w:r>
          </w:p>
          <w:p w:rsidR="008F0B74" w:rsidRPr="007D15E6" w:rsidRDefault="008F0B74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Подъем на этаж: не требуется</w:t>
            </w:r>
          </w:p>
          <w:p w:rsidR="008F0B74" w:rsidRPr="007D15E6" w:rsidRDefault="008F0B74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Наличие лифта: нет</w:t>
            </w:r>
          </w:p>
          <w:p w:rsidR="008F0B74" w:rsidRPr="007D15E6" w:rsidRDefault="008F0B74" w:rsidP="00D7678D">
            <w:pPr>
              <w:spacing w:line="256" w:lineRule="auto"/>
              <w:ind w:left="161" w:right="142"/>
              <w:rPr>
                <w:color w:val="0070C0"/>
              </w:rPr>
            </w:pPr>
            <w:r w:rsidRPr="007D15E6">
              <w:rPr>
                <w:lang w:eastAsia="en-US"/>
              </w:rPr>
              <w:t>Этаж:</w:t>
            </w:r>
            <w:r w:rsidRPr="007D15E6">
              <w:t xml:space="preserve"> 1</w:t>
            </w:r>
          </w:p>
          <w:p w:rsidR="008F0B74" w:rsidRPr="007D15E6" w:rsidRDefault="008F0B74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Дверные проемы: соответствуют</w:t>
            </w:r>
            <w:r w:rsidRPr="007D15E6">
              <w:rPr>
                <w:color w:val="0070C0"/>
                <w:lang w:eastAsia="en-US"/>
              </w:rPr>
              <w:t xml:space="preserve"> </w:t>
            </w:r>
            <w:r w:rsidRPr="007D15E6">
              <w:rPr>
                <w:lang w:eastAsia="en-US"/>
              </w:rPr>
              <w:t>габаритам груза.</w:t>
            </w:r>
          </w:p>
          <w:p w:rsidR="0096454D" w:rsidRPr="007D15E6" w:rsidRDefault="008F0B74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Рекомендуемое время разгрузки: В рабочие дни с 9-00 до 15-00</w:t>
            </w:r>
          </w:p>
        </w:tc>
      </w:tr>
      <w:tr w:rsidR="0096454D" w:rsidRPr="007D15E6" w:rsidTr="007D15E6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54D" w:rsidRPr="007D15E6" w:rsidRDefault="0096454D" w:rsidP="0096454D">
            <w:pPr>
              <w:spacing w:line="256" w:lineRule="auto"/>
              <w:rPr>
                <w:lang w:eastAsia="en-US"/>
              </w:rPr>
            </w:pPr>
            <w:r w:rsidRPr="007D15E6">
              <w:rPr>
                <w:lang w:eastAsia="en-US"/>
              </w:rPr>
              <w:t>3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54D" w:rsidRPr="007D15E6" w:rsidRDefault="008F0B74" w:rsidP="00C12C9C">
            <w:pPr>
              <w:ind w:left="161"/>
            </w:pPr>
            <w:r w:rsidRPr="007D15E6">
              <w:t>Хлор 60 Т ударный – табл. 20гр. Арт.310151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54D" w:rsidRPr="007D15E6" w:rsidRDefault="008F0B74" w:rsidP="00C12C9C">
            <w:pPr>
              <w:ind w:left="161"/>
            </w:pPr>
            <w:r w:rsidRPr="007D15E6">
              <w:t>Для дезинфекции воды в бассейнах. Эффективно и незамедлительно воздействует на грибки, вирусы, бактерии, окисляет органические вещества, вызывающие помутнение воды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54D" w:rsidRPr="007D15E6" w:rsidRDefault="008F0B74" w:rsidP="00C12C9C">
            <w:pPr>
              <w:ind w:left="161"/>
              <w:jc w:val="center"/>
            </w:pPr>
            <w:r w:rsidRPr="007D15E6">
              <w:t>кг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54D" w:rsidRPr="007D15E6" w:rsidRDefault="008F0B74" w:rsidP="00C12C9C">
            <w:pPr>
              <w:ind w:left="161"/>
            </w:pPr>
            <w:r w:rsidRPr="007D15E6">
              <w:t>40 шт</w:t>
            </w:r>
            <w:r w:rsidR="00D87A33" w:rsidRPr="007D15E6">
              <w:t>.</w:t>
            </w:r>
            <w:r w:rsidRPr="007D15E6">
              <w:t xml:space="preserve"> по 5 кг.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0B74" w:rsidRPr="007D15E6" w:rsidRDefault="008F0B74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Место доставки: Санаторий «Заполярье», ул. Пирогова, 10</w:t>
            </w:r>
          </w:p>
          <w:p w:rsidR="008F0B74" w:rsidRPr="007D15E6" w:rsidRDefault="008F0B74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Подъем на этаж: не требуется</w:t>
            </w:r>
          </w:p>
          <w:p w:rsidR="008F0B74" w:rsidRPr="007D15E6" w:rsidRDefault="008F0B74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Наличие лифта: нет</w:t>
            </w:r>
          </w:p>
          <w:p w:rsidR="008F0B74" w:rsidRPr="007D15E6" w:rsidRDefault="008F0B74" w:rsidP="00D7678D">
            <w:pPr>
              <w:spacing w:line="256" w:lineRule="auto"/>
              <w:ind w:left="161" w:right="142"/>
              <w:rPr>
                <w:color w:val="0070C0"/>
              </w:rPr>
            </w:pPr>
            <w:r w:rsidRPr="007D15E6">
              <w:rPr>
                <w:lang w:eastAsia="en-US"/>
              </w:rPr>
              <w:t>Этаж:</w:t>
            </w:r>
            <w:r w:rsidRPr="007D15E6">
              <w:t xml:space="preserve"> 1</w:t>
            </w:r>
          </w:p>
          <w:p w:rsidR="008F0B74" w:rsidRPr="007D15E6" w:rsidRDefault="008F0B74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Дверные проемы: соответствуют</w:t>
            </w:r>
            <w:r w:rsidRPr="007D15E6">
              <w:rPr>
                <w:color w:val="0070C0"/>
                <w:lang w:eastAsia="en-US"/>
              </w:rPr>
              <w:t xml:space="preserve"> </w:t>
            </w:r>
            <w:r w:rsidRPr="007D15E6">
              <w:rPr>
                <w:lang w:eastAsia="en-US"/>
              </w:rPr>
              <w:t>габаритам груза.</w:t>
            </w:r>
          </w:p>
          <w:p w:rsidR="0096454D" w:rsidRPr="007D15E6" w:rsidRDefault="008F0B74" w:rsidP="00D7678D">
            <w:pPr>
              <w:ind w:left="161" w:right="142"/>
            </w:pPr>
            <w:r w:rsidRPr="007D15E6">
              <w:rPr>
                <w:lang w:eastAsia="en-US"/>
              </w:rPr>
              <w:t>Рекомендуемое время разгрузки: В рабочие дни с 9-00 до 15-00</w:t>
            </w:r>
          </w:p>
        </w:tc>
      </w:tr>
      <w:tr w:rsidR="0096454D" w:rsidRPr="007D15E6" w:rsidTr="007D15E6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54D" w:rsidRPr="007D15E6" w:rsidRDefault="0096454D" w:rsidP="0096454D">
            <w:pPr>
              <w:spacing w:line="256" w:lineRule="auto"/>
              <w:rPr>
                <w:lang w:eastAsia="en-US"/>
              </w:rPr>
            </w:pPr>
            <w:r w:rsidRPr="007D15E6">
              <w:rPr>
                <w:lang w:eastAsia="en-US"/>
              </w:rPr>
              <w:t>4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54D" w:rsidRPr="007D15E6" w:rsidRDefault="008F0B74" w:rsidP="00C12C9C">
            <w:pPr>
              <w:ind w:left="161"/>
            </w:pPr>
            <w:r w:rsidRPr="007D15E6">
              <w:t>Хлор 90 МТ медленный – 20гр. Арт.310174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54D" w:rsidRPr="007D15E6" w:rsidRDefault="008F0B74" w:rsidP="00C12C9C">
            <w:pPr>
              <w:ind w:left="161"/>
            </w:pPr>
            <w:r w:rsidRPr="007D15E6">
              <w:t>Для дезинфекции воды в бассейнах. Против грибков, вирусов, бактерий, окислитель.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54D" w:rsidRPr="007D15E6" w:rsidRDefault="008F0B74" w:rsidP="00C12C9C">
            <w:pPr>
              <w:ind w:left="161"/>
              <w:jc w:val="center"/>
            </w:pPr>
            <w:r w:rsidRPr="007D15E6">
              <w:t>кг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54D" w:rsidRPr="007D15E6" w:rsidRDefault="008F0B74" w:rsidP="00C12C9C">
            <w:pPr>
              <w:ind w:left="161"/>
            </w:pPr>
            <w:r w:rsidRPr="007D15E6">
              <w:t>160 шт</w:t>
            </w:r>
            <w:r w:rsidR="00D87A33" w:rsidRPr="007D15E6">
              <w:t>.</w:t>
            </w:r>
            <w:r w:rsidRPr="007D15E6">
              <w:t xml:space="preserve"> по 5 кг.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5319" w:rsidRPr="007D15E6" w:rsidRDefault="00B25319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Место доставки: Санаторий «Заполярье», ул. Пирогова, 10</w:t>
            </w:r>
          </w:p>
          <w:p w:rsidR="00B25319" w:rsidRPr="007D15E6" w:rsidRDefault="00B25319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Подъем на этаж: не требуется</w:t>
            </w:r>
          </w:p>
          <w:p w:rsidR="00B25319" w:rsidRPr="007D15E6" w:rsidRDefault="00B25319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Наличие лифта: нет</w:t>
            </w:r>
          </w:p>
          <w:p w:rsidR="00B25319" w:rsidRPr="007D15E6" w:rsidRDefault="00B25319" w:rsidP="00D7678D">
            <w:pPr>
              <w:spacing w:line="256" w:lineRule="auto"/>
              <w:ind w:left="161" w:right="142"/>
              <w:rPr>
                <w:color w:val="0070C0"/>
              </w:rPr>
            </w:pPr>
            <w:r w:rsidRPr="007D15E6">
              <w:rPr>
                <w:lang w:eastAsia="en-US"/>
              </w:rPr>
              <w:t>Этаж:</w:t>
            </w:r>
            <w:r w:rsidRPr="007D15E6">
              <w:t xml:space="preserve"> 1</w:t>
            </w:r>
          </w:p>
          <w:p w:rsidR="00B25319" w:rsidRPr="007D15E6" w:rsidRDefault="00B25319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Дверные проемы: соответствуют</w:t>
            </w:r>
            <w:r w:rsidRPr="007D15E6">
              <w:rPr>
                <w:color w:val="0070C0"/>
                <w:lang w:eastAsia="en-US"/>
              </w:rPr>
              <w:t xml:space="preserve"> </w:t>
            </w:r>
            <w:r w:rsidRPr="007D15E6">
              <w:rPr>
                <w:lang w:eastAsia="en-US"/>
              </w:rPr>
              <w:t>габаритам груза.</w:t>
            </w:r>
          </w:p>
          <w:p w:rsidR="0096454D" w:rsidRPr="007D15E6" w:rsidRDefault="00B25319" w:rsidP="00D7678D">
            <w:pPr>
              <w:ind w:left="161" w:right="142"/>
            </w:pPr>
            <w:r w:rsidRPr="007D15E6">
              <w:rPr>
                <w:lang w:eastAsia="en-US"/>
              </w:rPr>
              <w:t>Рекомендуемое время разгрузки: В рабочие дни с 9-00 до 15-00</w:t>
            </w:r>
          </w:p>
        </w:tc>
      </w:tr>
      <w:tr w:rsidR="00B25319" w:rsidRPr="007D15E6" w:rsidTr="007D15E6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319" w:rsidRPr="007D15E6" w:rsidRDefault="00B25319" w:rsidP="0096454D">
            <w:pPr>
              <w:spacing w:line="256" w:lineRule="auto"/>
              <w:rPr>
                <w:lang w:eastAsia="en-US"/>
              </w:rPr>
            </w:pPr>
            <w:r w:rsidRPr="007D15E6">
              <w:rPr>
                <w:lang w:eastAsia="en-US"/>
              </w:rPr>
              <w:lastRenderedPageBreak/>
              <w:t>5.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5319" w:rsidRPr="007D15E6" w:rsidRDefault="00B25319" w:rsidP="00C12C9C">
            <w:pPr>
              <w:ind w:left="161"/>
            </w:pPr>
            <w:r w:rsidRPr="007D15E6">
              <w:t>РН минус жидкий – 30л. Арт.330029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5319" w:rsidRPr="007D15E6" w:rsidRDefault="00B25319" w:rsidP="00C12C9C">
            <w:pPr>
              <w:ind w:left="161"/>
            </w:pPr>
            <w:r w:rsidRPr="007D15E6">
              <w:t>Для снижения уровня РН воды в бассейне.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5319" w:rsidRPr="007D15E6" w:rsidRDefault="00B25319" w:rsidP="00C12C9C">
            <w:pPr>
              <w:ind w:left="161"/>
              <w:jc w:val="center"/>
            </w:pPr>
            <w:r w:rsidRPr="007D15E6">
              <w:t>л.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5319" w:rsidRPr="007D15E6" w:rsidRDefault="00B25319" w:rsidP="00C12C9C">
            <w:pPr>
              <w:ind w:left="161"/>
            </w:pPr>
            <w:r w:rsidRPr="007D15E6">
              <w:t>132 шт</w:t>
            </w:r>
            <w:r w:rsidR="00D87A33" w:rsidRPr="007D15E6">
              <w:t>.</w:t>
            </w:r>
            <w:r w:rsidRPr="007D15E6">
              <w:t xml:space="preserve"> по 30 л.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5319" w:rsidRPr="007D15E6" w:rsidRDefault="00B25319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Место доставки: Санаторий «Заполярье», ул. Пирогова, 10</w:t>
            </w:r>
          </w:p>
          <w:p w:rsidR="00B25319" w:rsidRPr="007D15E6" w:rsidRDefault="00B25319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Подъем на этаж: не требуется</w:t>
            </w:r>
          </w:p>
          <w:p w:rsidR="00B25319" w:rsidRPr="007D15E6" w:rsidRDefault="00B25319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Наличие лифта: нет</w:t>
            </w:r>
          </w:p>
          <w:p w:rsidR="00B25319" w:rsidRPr="007D15E6" w:rsidRDefault="00B25319" w:rsidP="00D7678D">
            <w:pPr>
              <w:spacing w:line="256" w:lineRule="auto"/>
              <w:ind w:left="161" w:right="142"/>
              <w:rPr>
                <w:color w:val="0070C0"/>
              </w:rPr>
            </w:pPr>
            <w:r w:rsidRPr="007D15E6">
              <w:rPr>
                <w:lang w:eastAsia="en-US"/>
              </w:rPr>
              <w:t>Этаж:</w:t>
            </w:r>
            <w:r w:rsidRPr="007D15E6">
              <w:t xml:space="preserve"> 1</w:t>
            </w:r>
          </w:p>
          <w:p w:rsidR="00B25319" w:rsidRPr="007D15E6" w:rsidRDefault="00B25319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Дверные проемы: соответствуют</w:t>
            </w:r>
            <w:r w:rsidRPr="007D15E6">
              <w:rPr>
                <w:color w:val="0070C0"/>
                <w:lang w:eastAsia="en-US"/>
              </w:rPr>
              <w:t xml:space="preserve"> </w:t>
            </w:r>
            <w:r w:rsidRPr="007D15E6">
              <w:rPr>
                <w:lang w:eastAsia="en-US"/>
              </w:rPr>
              <w:t>габаритам груза.</w:t>
            </w:r>
          </w:p>
          <w:p w:rsidR="00B25319" w:rsidRPr="007D15E6" w:rsidRDefault="00B25319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Рекомендуемое время разгрузки: В рабочие дни с 9-00 до 15-00</w:t>
            </w:r>
          </w:p>
        </w:tc>
      </w:tr>
      <w:tr w:rsidR="00B25319" w:rsidRPr="007D15E6" w:rsidTr="007D15E6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319" w:rsidRPr="007D15E6" w:rsidRDefault="00D87A33" w:rsidP="0096454D">
            <w:pPr>
              <w:spacing w:line="256" w:lineRule="auto"/>
              <w:rPr>
                <w:lang w:eastAsia="en-US"/>
              </w:rPr>
            </w:pPr>
            <w:r w:rsidRPr="007D15E6">
              <w:rPr>
                <w:lang w:val="en-US" w:eastAsia="en-US"/>
              </w:rPr>
              <w:t>6</w:t>
            </w:r>
            <w:r w:rsidRPr="007D15E6">
              <w:rPr>
                <w:lang w:eastAsia="en-US"/>
              </w:rPr>
              <w:t>.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5319" w:rsidRPr="007D15E6" w:rsidRDefault="00D87A33" w:rsidP="00C12C9C">
            <w:pPr>
              <w:ind w:left="161"/>
            </w:pPr>
            <w:r w:rsidRPr="007D15E6">
              <w:t>Вотер-лайн спрей – 0,75л. Арт.360025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5319" w:rsidRPr="007D15E6" w:rsidRDefault="00D87A33" w:rsidP="00C12C9C">
            <w:pPr>
              <w:ind w:left="161"/>
            </w:pPr>
            <w:r w:rsidRPr="007D15E6">
              <w:t>Средство для очистки стенок бассейна (ватерлинии)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5319" w:rsidRPr="007D15E6" w:rsidRDefault="00D87A33" w:rsidP="00C12C9C">
            <w:pPr>
              <w:ind w:left="161"/>
              <w:jc w:val="center"/>
            </w:pPr>
            <w:r w:rsidRPr="007D15E6">
              <w:t>л.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5319" w:rsidRPr="007D15E6" w:rsidRDefault="00D87A33" w:rsidP="00C12C9C">
            <w:pPr>
              <w:ind w:left="161"/>
            </w:pPr>
            <w:r w:rsidRPr="007D15E6">
              <w:t>250 шт.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7A33" w:rsidRPr="007D15E6" w:rsidRDefault="00D87A33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Место доставки: Санаторий «Заполярье», ул. Пирогова, 10</w:t>
            </w:r>
          </w:p>
          <w:p w:rsidR="00D87A33" w:rsidRPr="007D15E6" w:rsidRDefault="00D87A33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Подъем на этаж: не требуется</w:t>
            </w:r>
          </w:p>
          <w:p w:rsidR="00D87A33" w:rsidRPr="007D15E6" w:rsidRDefault="00D87A33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Наличие лифта: нет</w:t>
            </w:r>
          </w:p>
          <w:p w:rsidR="00D87A33" w:rsidRPr="007D15E6" w:rsidRDefault="00D87A33" w:rsidP="00D7678D">
            <w:pPr>
              <w:spacing w:line="256" w:lineRule="auto"/>
              <w:ind w:left="161" w:right="142"/>
              <w:rPr>
                <w:color w:val="0070C0"/>
              </w:rPr>
            </w:pPr>
            <w:r w:rsidRPr="007D15E6">
              <w:rPr>
                <w:lang w:eastAsia="en-US"/>
              </w:rPr>
              <w:t>Этаж:</w:t>
            </w:r>
            <w:r w:rsidRPr="007D15E6">
              <w:t xml:space="preserve"> 1</w:t>
            </w:r>
          </w:p>
          <w:p w:rsidR="00D87A33" w:rsidRPr="007D15E6" w:rsidRDefault="00D87A33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Дверные проемы: соответствуют</w:t>
            </w:r>
            <w:r w:rsidRPr="007D15E6">
              <w:rPr>
                <w:color w:val="0070C0"/>
                <w:lang w:eastAsia="en-US"/>
              </w:rPr>
              <w:t xml:space="preserve"> </w:t>
            </w:r>
            <w:r w:rsidRPr="007D15E6">
              <w:rPr>
                <w:lang w:eastAsia="en-US"/>
              </w:rPr>
              <w:t>габаритам груза.</w:t>
            </w:r>
          </w:p>
          <w:p w:rsidR="00B25319" w:rsidRPr="007D15E6" w:rsidRDefault="00D87A33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Рекомендуемое время разгрузки: В рабочие дни с 9-00 до 15-00</w:t>
            </w:r>
          </w:p>
        </w:tc>
      </w:tr>
      <w:tr w:rsidR="00D87A33" w:rsidRPr="007D15E6" w:rsidTr="007D15E6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7A33" w:rsidRPr="007D15E6" w:rsidRDefault="00D87A33" w:rsidP="0096454D">
            <w:pPr>
              <w:spacing w:line="256" w:lineRule="auto"/>
              <w:rPr>
                <w:lang w:eastAsia="en-US"/>
              </w:rPr>
            </w:pPr>
            <w:r w:rsidRPr="007D15E6">
              <w:rPr>
                <w:lang w:eastAsia="en-US"/>
              </w:rPr>
              <w:t>7.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A33" w:rsidRPr="007D15E6" w:rsidRDefault="00D87A33" w:rsidP="00C12C9C">
            <w:pPr>
              <w:ind w:left="161"/>
              <w:rPr>
                <w:lang w:val="en-US"/>
              </w:rPr>
            </w:pPr>
            <w:r w:rsidRPr="007D15E6">
              <w:rPr>
                <w:lang w:val="en-US"/>
              </w:rPr>
              <w:t>AquaDoctor WC – 5</w:t>
            </w:r>
            <w:r w:rsidRPr="007D15E6">
              <w:t>л</w:t>
            </w:r>
            <w:r w:rsidRPr="007D15E6">
              <w:rPr>
                <w:lang w:val="en-US"/>
              </w:rPr>
              <w:t xml:space="preserve">. </w:t>
            </w:r>
            <w:r w:rsidRPr="007D15E6">
              <w:t>Арт</w:t>
            </w:r>
            <w:r w:rsidRPr="007D15E6">
              <w:rPr>
                <w:lang w:val="en-US"/>
              </w:rPr>
              <w:t>. WC-5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A33" w:rsidRPr="007D15E6" w:rsidRDefault="00D87A33" w:rsidP="00C12C9C">
            <w:pPr>
              <w:ind w:left="161"/>
            </w:pPr>
            <w:r w:rsidRPr="007D15E6">
              <w:t>Зимний консервант, против водорослей и известковых образований в бассейне.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A33" w:rsidRPr="007D15E6" w:rsidRDefault="00D87A33" w:rsidP="00C12C9C">
            <w:pPr>
              <w:ind w:left="161"/>
              <w:jc w:val="center"/>
            </w:pPr>
            <w:r w:rsidRPr="007D15E6">
              <w:t>л.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A33" w:rsidRPr="007D15E6" w:rsidRDefault="00D87A33" w:rsidP="00C12C9C">
            <w:pPr>
              <w:ind w:left="161"/>
            </w:pPr>
            <w:r w:rsidRPr="007D15E6">
              <w:t>20 шт.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7A33" w:rsidRPr="007D15E6" w:rsidRDefault="00D87A33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Место доставки: Санаторий «Заполярье», ул. Пирогова, 10</w:t>
            </w:r>
          </w:p>
          <w:p w:rsidR="00D87A33" w:rsidRPr="007D15E6" w:rsidRDefault="00D87A33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Подъем на этаж: не требуется</w:t>
            </w:r>
          </w:p>
          <w:p w:rsidR="00D87A33" w:rsidRPr="007D15E6" w:rsidRDefault="00D87A33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Наличие лифта: нет</w:t>
            </w:r>
          </w:p>
          <w:p w:rsidR="00D87A33" w:rsidRPr="007D15E6" w:rsidRDefault="00D87A33" w:rsidP="00D7678D">
            <w:pPr>
              <w:spacing w:line="256" w:lineRule="auto"/>
              <w:ind w:left="161" w:right="142"/>
              <w:rPr>
                <w:color w:val="0070C0"/>
              </w:rPr>
            </w:pPr>
            <w:r w:rsidRPr="007D15E6">
              <w:rPr>
                <w:lang w:eastAsia="en-US"/>
              </w:rPr>
              <w:t>Этаж:</w:t>
            </w:r>
            <w:r w:rsidRPr="007D15E6">
              <w:t xml:space="preserve"> 1</w:t>
            </w:r>
          </w:p>
          <w:p w:rsidR="00D87A33" w:rsidRPr="007D15E6" w:rsidRDefault="00D87A33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Дверные проемы: соответствуют</w:t>
            </w:r>
            <w:r w:rsidRPr="007D15E6">
              <w:rPr>
                <w:color w:val="0070C0"/>
                <w:lang w:eastAsia="en-US"/>
              </w:rPr>
              <w:t xml:space="preserve"> </w:t>
            </w:r>
            <w:r w:rsidRPr="007D15E6">
              <w:rPr>
                <w:lang w:eastAsia="en-US"/>
              </w:rPr>
              <w:t>габаритам груза.</w:t>
            </w:r>
          </w:p>
          <w:p w:rsidR="00D87A33" w:rsidRPr="007D15E6" w:rsidRDefault="00D87A33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Рекомендуемое время разгрузки: В рабочие дни с 9-00 до 15-00</w:t>
            </w:r>
          </w:p>
        </w:tc>
      </w:tr>
      <w:tr w:rsidR="00D87A33" w:rsidRPr="007D15E6" w:rsidTr="007D15E6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7A33" w:rsidRPr="007D15E6" w:rsidRDefault="00D87A33" w:rsidP="0096454D">
            <w:pPr>
              <w:spacing w:line="256" w:lineRule="auto"/>
              <w:rPr>
                <w:lang w:eastAsia="en-US"/>
              </w:rPr>
            </w:pPr>
            <w:r w:rsidRPr="007D15E6">
              <w:rPr>
                <w:lang w:eastAsia="en-US"/>
              </w:rPr>
              <w:t>8.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A33" w:rsidRPr="007D15E6" w:rsidRDefault="00D87A33" w:rsidP="00C12C9C">
            <w:pPr>
              <w:ind w:left="161"/>
            </w:pPr>
            <w:r w:rsidRPr="007D15E6">
              <w:t>Натрия тиосульфат кристаллический– 25 кг.</w:t>
            </w:r>
            <w:r w:rsidR="00D859F2" w:rsidRPr="007D15E6">
              <w:t xml:space="preserve"> ГОСТ 244-76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A33" w:rsidRPr="007D15E6" w:rsidRDefault="00D859F2" w:rsidP="00C12C9C">
            <w:pPr>
              <w:ind w:left="161"/>
            </w:pPr>
            <w:r w:rsidRPr="007D15E6">
              <w:t>Средство для быстрого уменьшения концентрации хлора в акватории бассейна.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A33" w:rsidRPr="007D15E6" w:rsidRDefault="00D859F2" w:rsidP="00C12C9C">
            <w:pPr>
              <w:ind w:left="161"/>
              <w:jc w:val="center"/>
            </w:pPr>
            <w:r w:rsidRPr="007D15E6">
              <w:t>кг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A33" w:rsidRPr="007D15E6" w:rsidRDefault="00D859F2" w:rsidP="00C12C9C">
            <w:pPr>
              <w:ind w:left="161"/>
            </w:pPr>
            <w:r w:rsidRPr="007D15E6">
              <w:t>21 шт. по 25 кг.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59F2" w:rsidRPr="007D15E6" w:rsidRDefault="00D859F2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Место доставки: Санаторий «Заполярье», ул. Пирогова, 10</w:t>
            </w:r>
          </w:p>
          <w:p w:rsidR="00D859F2" w:rsidRPr="007D15E6" w:rsidRDefault="00D859F2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Подъем на этаж: не требуется</w:t>
            </w:r>
          </w:p>
          <w:p w:rsidR="00D859F2" w:rsidRPr="007D15E6" w:rsidRDefault="00D859F2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Наличие лифта: нет</w:t>
            </w:r>
          </w:p>
          <w:p w:rsidR="00D859F2" w:rsidRPr="007D15E6" w:rsidRDefault="00D859F2" w:rsidP="00D7678D">
            <w:pPr>
              <w:spacing w:line="256" w:lineRule="auto"/>
              <w:ind w:left="161" w:right="142"/>
              <w:rPr>
                <w:color w:val="0070C0"/>
              </w:rPr>
            </w:pPr>
            <w:r w:rsidRPr="007D15E6">
              <w:rPr>
                <w:lang w:eastAsia="en-US"/>
              </w:rPr>
              <w:t>Этаж:</w:t>
            </w:r>
            <w:r w:rsidRPr="007D15E6">
              <w:t xml:space="preserve"> 1</w:t>
            </w:r>
          </w:p>
          <w:p w:rsidR="00D859F2" w:rsidRPr="007D15E6" w:rsidRDefault="00D859F2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Дверные проемы: соответствуют</w:t>
            </w:r>
            <w:r w:rsidRPr="007D15E6">
              <w:rPr>
                <w:color w:val="0070C0"/>
                <w:lang w:eastAsia="en-US"/>
              </w:rPr>
              <w:t xml:space="preserve"> </w:t>
            </w:r>
            <w:r w:rsidRPr="007D15E6">
              <w:rPr>
                <w:lang w:eastAsia="en-US"/>
              </w:rPr>
              <w:t>габаритам груза.</w:t>
            </w:r>
          </w:p>
          <w:p w:rsidR="00D87A33" w:rsidRPr="007D15E6" w:rsidRDefault="00D859F2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Рекомендуемое время разгрузки: В рабочие дни с 9-00 до 15-00</w:t>
            </w:r>
          </w:p>
        </w:tc>
      </w:tr>
      <w:tr w:rsidR="00D859F2" w:rsidRPr="007D15E6" w:rsidTr="007D15E6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9F2" w:rsidRPr="007D15E6" w:rsidRDefault="00D859F2" w:rsidP="0096454D">
            <w:pPr>
              <w:spacing w:line="256" w:lineRule="auto"/>
              <w:rPr>
                <w:lang w:eastAsia="en-US"/>
              </w:rPr>
            </w:pPr>
            <w:r w:rsidRPr="007D15E6">
              <w:rPr>
                <w:lang w:eastAsia="en-US"/>
              </w:rPr>
              <w:t>9.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59F2" w:rsidRPr="007D15E6" w:rsidRDefault="00D859F2" w:rsidP="00C12C9C">
            <w:pPr>
              <w:ind w:left="161"/>
            </w:pPr>
            <w:r w:rsidRPr="007D15E6">
              <w:t>Коагулянт – 30л. Арт.34002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59F2" w:rsidRPr="007D15E6" w:rsidRDefault="00D859F2" w:rsidP="00C12C9C">
            <w:pPr>
              <w:ind w:left="161"/>
            </w:pPr>
            <w:r w:rsidRPr="007D15E6">
              <w:t xml:space="preserve">Предназначен для устранения мельчайших взвешенных частиц, </w:t>
            </w:r>
            <w:r w:rsidRPr="007D15E6">
              <w:lastRenderedPageBreak/>
              <w:t>присутствующих в воде бассейна.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59F2" w:rsidRPr="007D15E6" w:rsidRDefault="00D859F2" w:rsidP="00C12C9C">
            <w:pPr>
              <w:ind w:left="161"/>
              <w:jc w:val="center"/>
            </w:pPr>
            <w:r w:rsidRPr="007D15E6">
              <w:lastRenderedPageBreak/>
              <w:t>л.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59F2" w:rsidRPr="007D15E6" w:rsidRDefault="00D859F2" w:rsidP="00C12C9C">
            <w:pPr>
              <w:ind w:left="161"/>
            </w:pPr>
            <w:r w:rsidRPr="007D15E6">
              <w:t>36 шт</w:t>
            </w:r>
            <w:r w:rsidR="008D418F" w:rsidRPr="007D15E6">
              <w:t>.</w:t>
            </w:r>
            <w:r w:rsidRPr="007D15E6">
              <w:t xml:space="preserve">  по 30л.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59F2" w:rsidRPr="007D15E6" w:rsidRDefault="00D859F2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Место доставки: Санаторий «Заполярье», ул. Пирогова, 10</w:t>
            </w:r>
          </w:p>
          <w:p w:rsidR="00D859F2" w:rsidRPr="007D15E6" w:rsidRDefault="00D859F2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Подъем на этаж: не требуется</w:t>
            </w:r>
          </w:p>
          <w:p w:rsidR="00D859F2" w:rsidRPr="007D15E6" w:rsidRDefault="00D859F2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Наличие лифта: нет</w:t>
            </w:r>
          </w:p>
          <w:p w:rsidR="00D859F2" w:rsidRPr="007D15E6" w:rsidRDefault="00D859F2" w:rsidP="00D7678D">
            <w:pPr>
              <w:spacing w:line="256" w:lineRule="auto"/>
              <w:ind w:left="161" w:right="142"/>
              <w:rPr>
                <w:color w:val="0070C0"/>
              </w:rPr>
            </w:pPr>
            <w:r w:rsidRPr="007D15E6">
              <w:rPr>
                <w:lang w:eastAsia="en-US"/>
              </w:rPr>
              <w:lastRenderedPageBreak/>
              <w:t>Этаж:</w:t>
            </w:r>
            <w:r w:rsidRPr="007D15E6">
              <w:t xml:space="preserve"> 1</w:t>
            </w:r>
          </w:p>
          <w:p w:rsidR="00D859F2" w:rsidRPr="007D15E6" w:rsidRDefault="00D859F2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Дверные проемы: соответствуют</w:t>
            </w:r>
            <w:r w:rsidRPr="007D15E6">
              <w:rPr>
                <w:color w:val="0070C0"/>
                <w:lang w:eastAsia="en-US"/>
              </w:rPr>
              <w:t xml:space="preserve"> </w:t>
            </w:r>
            <w:r w:rsidRPr="007D15E6">
              <w:rPr>
                <w:lang w:eastAsia="en-US"/>
              </w:rPr>
              <w:t>габаритам груза.</w:t>
            </w:r>
          </w:p>
          <w:p w:rsidR="00D859F2" w:rsidRPr="007D15E6" w:rsidRDefault="00D859F2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Рекомендуемое время разгрузки: В рабочие дни с 9-00 до 15-00</w:t>
            </w:r>
          </w:p>
        </w:tc>
      </w:tr>
      <w:tr w:rsidR="00D859F2" w:rsidRPr="007D15E6" w:rsidTr="007D15E6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9F2" w:rsidRPr="007D15E6" w:rsidRDefault="00D859F2" w:rsidP="0096454D">
            <w:pPr>
              <w:spacing w:line="256" w:lineRule="auto"/>
              <w:rPr>
                <w:lang w:eastAsia="en-US"/>
              </w:rPr>
            </w:pPr>
            <w:r w:rsidRPr="007D15E6">
              <w:rPr>
                <w:lang w:eastAsia="en-US"/>
              </w:rPr>
              <w:lastRenderedPageBreak/>
              <w:t>10.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59F2" w:rsidRPr="007D15E6" w:rsidRDefault="00D859F2" w:rsidP="00C12C9C">
            <w:pPr>
              <w:ind w:left="161"/>
            </w:pPr>
            <w:r w:rsidRPr="007D15E6">
              <w:t xml:space="preserve">Альгицит </w:t>
            </w:r>
            <w:proofErr w:type="spellStart"/>
            <w:r w:rsidRPr="007D15E6">
              <w:t>непенящийся</w:t>
            </w:r>
            <w:proofErr w:type="spellEnd"/>
            <w:r w:rsidRPr="007D15E6">
              <w:t xml:space="preserve"> – 30л. Арт.350028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59F2" w:rsidRPr="007D15E6" w:rsidRDefault="008D418F" w:rsidP="00C12C9C">
            <w:pPr>
              <w:ind w:left="161"/>
            </w:pPr>
            <w:r w:rsidRPr="007D15E6">
              <w:t>Средство против водорослей в бассейнах.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59F2" w:rsidRPr="007D15E6" w:rsidRDefault="008D418F" w:rsidP="00C12C9C">
            <w:pPr>
              <w:ind w:left="161"/>
              <w:jc w:val="center"/>
            </w:pPr>
            <w:r w:rsidRPr="007D15E6">
              <w:t>л.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59F2" w:rsidRPr="007D15E6" w:rsidRDefault="008D418F" w:rsidP="00C12C9C">
            <w:pPr>
              <w:ind w:left="161"/>
            </w:pPr>
            <w:r w:rsidRPr="007D15E6">
              <w:t>46 шт. по 30л.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Место доставки: Санаторий «Заполярье», ул. Пирогова, 10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Подъем на этаж: не требуется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Наличие лифта: нет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color w:val="0070C0"/>
              </w:rPr>
            </w:pPr>
            <w:r w:rsidRPr="007D15E6">
              <w:rPr>
                <w:lang w:eastAsia="en-US"/>
              </w:rPr>
              <w:t>Этаж:</w:t>
            </w:r>
            <w:r w:rsidRPr="007D15E6">
              <w:t xml:space="preserve"> 1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Дверные проемы: соответствуют</w:t>
            </w:r>
            <w:r w:rsidRPr="007D15E6">
              <w:rPr>
                <w:color w:val="0070C0"/>
                <w:lang w:eastAsia="en-US"/>
              </w:rPr>
              <w:t xml:space="preserve"> </w:t>
            </w:r>
            <w:r w:rsidRPr="007D15E6">
              <w:rPr>
                <w:lang w:eastAsia="en-US"/>
              </w:rPr>
              <w:t>габаритам груза.</w:t>
            </w:r>
          </w:p>
          <w:p w:rsidR="00D859F2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Рекомендуемое время разгрузки: В рабочие дни с 9-00 до 15-00</w:t>
            </w:r>
          </w:p>
        </w:tc>
      </w:tr>
      <w:tr w:rsidR="008D418F" w:rsidRPr="007D15E6" w:rsidTr="007D15E6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418F" w:rsidRPr="007D15E6" w:rsidRDefault="008D418F" w:rsidP="008D418F">
            <w:pPr>
              <w:spacing w:line="256" w:lineRule="auto"/>
              <w:rPr>
                <w:lang w:eastAsia="en-US"/>
              </w:rPr>
            </w:pPr>
            <w:r w:rsidRPr="007D15E6">
              <w:rPr>
                <w:lang w:eastAsia="en-US"/>
              </w:rPr>
              <w:t>11.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18F" w:rsidRPr="007D15E6" w:rsidRDefault="008D418F" w:rsidP="00C12C9C">
            <w:pPr>
              <w:ind w:left="161"/>
            </w:pPr>
            <w:r w:rsidRPr="007D15E6">
              <w:t>Таблетки DPD -1 Арт. 590110Н1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18F" w:rsidRPr="007D15E6" w:rsidRDefault="008D418F" w:rsidP="00C12C9C">
            <w:pPr>
              <w:ind w:left="161"/>
            </w:pPr>
            <w:r w:rsidRPr="007D15E6">
              <w:t>Для замера уровня хлора в воде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18F" w:rsidRPr="007D15E6" w:rsidRDefault="008D418F" w:rsidP="00C12C9C">
            <w:pPr>
              <w:ind w:left="161"/>
              <w:jc w:val="center"/>
            </w:pPr>
            <w:r w:rsidRPr="007D15E6">
              <w:t>шт.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18F" w:rsidRPr="007D15E6" w:rsidRDefault="008D418F" w:rsidP="00C12C9C">
            <w:pPr>
              <w:ind w:left="161"/>
              <w:rPr>
                <w:lang w:val="en-US"/>
              </w:rPr>
            </w:pPr>
            <w:r w:rsidRPr="007D15E6">
              <w:t xml:space="preserve">15 </w:t>
            </w:r>
            <w:r w:rsidRPr="007D15E6">
              <w:rPr>
                <w:lang w:val="en-US"/>
              </w:rPr>
              <w:t>000</w:t>
            </w:r>
            <w:r w:rsidRPr="007D15E6">
              <w:t xml:space="preserve"> шт.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Место доставки: Санаторий «Заполярье», ул. Пирогова, 10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Подъем на этаж: не требуется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Наличие лифта: нет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color w:val="0070C0"/>
              </w:rPr>
            </w:pPr>
            <w:r w:rsidRPr="007D15E6">
              <w:rPr>
                <w:lang w:eastAsia="en-US"/>
              </w:rPr>
              <w:t>Этаж:</w:t>
            </w:r>
            <w:r w:rsidRPr="007D15E6">
              <w:t xml:space="preserve"> 1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Дверные проемы: соответствуют</w:t>
            </w:r>
            <w:r w:rsidRPr="007D15E6">
              <w:rPr>
                <w:color w:val="0070C0"/>
                <w:lang w:eastAsia="en-US"/>
              </w:rPr>
              <w:t xml:space="preserve"> </w:t>
            </w:r>
            <w:r w:rsidRPr="007D15E6">
              <w:rPr>
                <w:lang w:eastAsia="en-US"/>
              </w:rPr>
              <w:t>габаритам груза.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Рекомендуемое время разгрузки: В рабочие дни с 9-00 до 15-00</w:t>
            </w:r>
          </w:p>
        </w:tc>
      </w:tr>
      <w:tr w:rsidR="008D418F" w:rsidRPr="007D15E6" w:rsidTr="007D15E6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418F" w:rsidRPr="007D15E6" w:rsidRDefault="008D418F" w:rsidP="008D418F">
            <w:pPr>
              <w:spacing w:line="256" w:lineRule="auto"/>
              <w:rPr>
                <w:lang w:eastAsia="en-US"/>
              </w:rPr>
            </w:pPr>
            <w:r w:rsidRPr="007D15E6">
              <w:rPr>
                <w:lang w:eastAsia="en-US"/>
              </w:rPr>
              <w:t>12.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18F" w:rsidRPr="007D15E6" w:rsidRDefault="008D418F" w:rsidP="00C12C9C">
            <w:pPr>
              <w:ind w:left="161"/>
            </w:pPr>
            <w:r w:rsidRPr="007D15E6">
              <w:t>Таблетки Phenolred Rapid Арт.590170Н1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18F" w:rsidRPr="007D15E6" w:rsidRDefault="008D418F" w:rsidP="00C12C9C">
            <w:pPr>
              <w:ind w:left="161"/>
            </w:pPr>
            <w:r w:rsidRPr="007D15E6">
              <w:t>Для замера уровня РН в воде.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18F" w:rsidRPr="007D15E6" w:rsidRDefault="008D418F" w:rsidP="00C12C9C">
            <w:pPr>
              <w:ind w:left="161"/>
              <w:jc w:val="center"/>
            </w:pPr>
            <w:r w:rsidRPr="007D15E6">
              <w:t>шт.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18F" w:rsidRPr="007D15E6" w:rsidRDefault="008D418F" w:rsidP="00C12C9C">
            <w:pPr>
              <w:ind w:left="161"/>
            </w:pPr>
            <w:r w:rsidRPr="007D15E6">
              <w:rPr>
                <w:lang w:val="en-US"/>
              </w:rPr>
              <w:t>1</w:t>
            </w:r>
            <w:r w:rsidRPr="007D15E6">
              <w:t>1 0</w:t>
            </w:r>
            <w:r w:rsidRPr="007D15E6">
              <w:rPr>
                <w:lang w:val="en-US"/>
              </w:rPr>
              <w:t xml:space="preserve">00 </w:t>
            </w:r>
            <w:r w:rsidRPr="007D15E6">
              <w:t>шт.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Место доставки: Санаторий «Заполярье», ул. Пирогова, 10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Подъем на этаж: не требуется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Наличие лифта: нет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color w:val="0070C0"/>
              </w:rPr>
            </w:pPr>
            <w:r w:rsidRPr="007D15E6">
              <w:rPr>
                <w:lang w:eastAsia="en-US"/>
              </w:rPr>
              <w:t>Этаж:</w:t>
            </w:r>
            <w:r w:rsidRPr="007D15E6">
              <w:t xml:space="preserve"> 1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Дверные проемы: соответствуют</w:t>
            </w:r>
            <w:r w:rsidRPr="007D15E6">
              <w:rPr>
                <w:color w:val="0070C0"/>
                <w:lang w:eastAsia="en-US"/>
              </w:rPr>
              <w:t xml:space="preserve"> </w:t>
            </w:r>
            <w:r w:rsidRPr="007D15E6">
              <w:rPr>
                <w:lang w:eastAsia="en-US"/>
              </w:rPr>
              <w:t>габаритам груза.</w:t>
            </w:r>
          </w:p>
          <w:p w:rsidR="008D418F" w:rsidRPr="007D15E6" w:rsidRDefault="008D418F" w:rsidP="00D7678D">
            <w:pPr>
              <w:spacing w:line="256" w:lineRule="auto"/>
              <w:ind w:left="161" w:right="142"/>
              <w:rPr>
                <w:lang w:eastAsia="en-US"/>
              </w:rPr>
            </w:pPr>
            <w:r w:rsidRPr="007D15E6">
              <w:rPr>
                <w:lang w:eastAsia="en-US"/>
              </w:rPr>
              <w:t>Рекомендуемое время разгрузки: В рабочие дни с 9-00 до 15-00</w:t>
            </w:r>
          </w:p>
        </w:tc>
      </w:tr>
    </w:tbl>
    <w:p w:rsidR="009B392D" w:rsidRPr="000E7D7A" w:rsidRDefault="009B392D" w:rsidP="009B392D">
      <w:pPr>
        <w:ind w:right="49"/>
        <w:jc w:val="right"/>
        <w:outlineLvl w:val="0"/>
        <w:rPr>
          <w:b/>
        </w:rPr>
      </w:pPr>
    </w:p>
    <w:p w:rsidR="00AE7266" w:rsidRPr="00FF6824" w:rsidRDefault="00AE7266" w:rsidP="00C10560">
      <w:pPr>
        <w:jc w:val="both"/>
        <w:rPr>
          <w:i/>
        </w:rPr>
      </w:pPr>
      <w:r w:rsidRPr="00FF6824">
        <w:rPr>
          <w:rFonts w:ascii="Times New Roman CYR" w:hAnsi="Times New Roman CYR" w:cs="Times New Roman CYR"/>
          <w:i/>
        </w:rPr>
        <w:t xml:space="preserve">В случае указания на товарные знаки, фирменные наименования, модели, наименование места происхождения товара или наименование производителя, просим читать «или эквивалент». </w:t>
      </w:r>
      <w:r w:rsidRPr="00FF6824">
        <w:rPr>
          <w:i/>
        </w:rPr>
        <w:t xml:space="preserve">Допускается поставка полнофункциональных эквивалентов Товара, при этом гарантийный срок, технические характеристики представляемого Поставщиком Товара должны быть не хуже по любому из параметров. </w:t>
      </w:r>
    </w:p>
    <w:p w:rsidR="00C10560" w:rsidRDefault="00C10560" w:rsidP="00C10560">
      <w:pPr>
        <w:jc w:val="both"/>
      </w:pPr>
    </w:p>
    <w:p w:rsidR="00C10560" w:rsidRPr="00E85281" w:rsidRDefault="00C10560" w:rsidP="00C10560">
      <w:pPr>
        <w:pStyle w:val="1"/>
        <w:tabs>
          <w:tab w:val="left" w:pos="284"/>
        </w:tabs>
        <w:spacing w:before="0" w:after="0"/>
        <w:jc w:val="both"/>
        <w:rPr>
          <w:szCs w:val="24"/>
        </w:rPr>
      </w:pPr>
      <w:r w:rsidRPr="00E85281">
        <w:rPr>
          <w:b/>
          <w:szCs w:val="24"/>
        </w:rPr>
        <w:t xml:space="preserve">Общие требования к товару: </w:t>
      </w:r>
    </w:p>
    <w:p w:rsidR="00C10560" w:rsidRPr="00890482" w:rsidRDefault="00C10560" w:rsidP="00896AB7">
      <w:pPr>
        <w:pStyle w:val="a3"/>
        <w:numPr>
          <w:ilvl w:val="0"/>
          <w:numId w:val="8"/>
        </w:numPr>
        <w:contextualSpacing w:val="0"/>
        <w:jc w:val="both"/>
      </w:pPr>
      <w:r w:rsidRPr="00E85281">
        <w:lastRenderedPageBreak/>
        <w:t xml:space="preserve">Товар должен соответствовать </w:t>
      </w:r>
      <w:r w:rsidRPr="00890482">
        <w:t>требованиям к качеству, устанавливаемыми техническими регламентами, документам в области стандартизации, государственными стандартами, применяемыми для товаров такого рода.</w:t>
      </w:r>
    </w:p>
    <w:p w:rsidR="00732FF3" w:rsidRPr="00890482" w:rsidRDefault="00890482" w:rsidP="00890482">
      <w:pPr>
        <w:pStyle w:val="a3"/>
        <w:numPr>
          <w:ilvl w:val="0"/>
          <w:numId w:val="8"/>
        </w:numPr>
        <w:contextualSpacing w:val="0"/>
        <w:jc w:val="both"/>
      </w:pPr>
      <w:r w:rsidRPr="00890482">
        <w:t>В составе заявки, участник должен предоставить сертификаты на товар</w:t>
      </w:r>
      <w:r w:rsidR="002B76C6" w:rsidRPr="00890482">
        <w:t>.</w:t>
      </w:r>
    </w:p>
    <w:p w:rsidR="00C10560" w:rsidRPr="00890482" w:rsidRDefault="00C10560" w:rsidP="00896AB7">
      <w:pPr>
        <w:pStyle w:val="a3"/>
        <w:numPr>
          <w:ilvl w:val="0"/>
          <w:numId w:val="8"/>
        </w:numPr>
        <w:contextualSpacing w:val="0"/>
        <w:jc w:val="both"/>
      </w:pPr>
      <w:r w:rsidRPr="00890482">
        <w:t>Товар должен быть новым, ранее не находившимся в эксплуатации у Поставщика и (или) третьих лиц, быть не подвергавшимся ранее ремонту, модернизации или восстановлению, не должен находиться в залоге, под арестом или под иным обременением.</w:t>
      </w:r>
    </w:p>
    <w:p w:rsidR="00C10560" w:rsidRPr="00890482" w:rsidRDefault="00C10560" w:rsidP="00896AB7">
      <w:pPr>
        <w:pStyle w:val="a3"/>
        <w:numPr>
          <w:ilvl w:val="0"/>
          <w:numId w:val="8"/>
        </w:numPr>
        <w:contextualSpacing w:val="0"/>
        <w:jc w:val="both"/>
      </w:pPr>
      <w:r w:rsidRPr="00890482">
        <w:t xml:space="preserve">На товаре не должно быть следов механических повреждений, а также иных несоответствий официальному описанию поставляемого товара. </w:t>
      </w:r>
    </w:p>
    <w:p w:rsidR="00C10560" w:rsidRPr="00890482" w:rsidRDefault="00C10560" w:rsidP="00896AB7">
      <w:pPr>
        <w:pStyle w:val="a3"/>
        <w:numPr>
          <w:ilvl w:val="0"/>
          <w:numId w:val="8"/>
        </w:numPr>
        <w:contextualSpacing w:val="0"/>
        <w:jc w:val="both"/>
      </w:pPr>
      <w:r w:rsidRPr="00890482">
        <w:t>Товар должен быть изготовлен в соответствии с требованиями международных стандартов, действующих на территории Российской Федерации, а также техническим условиям производителя товара.</w:t>
      </w:r>
    </w:p>
    <w:p w:rsidR="0026453B" w:rsidRPr="00890482" w:rsidRDefault="00C10560" w:rsidP="00896AB7">
      <w:pPr>
        <w:pStyle w:val="a3"/>
        <w:numPr>
          <w:ilvl w:val="0"/>
          <w:numId w:val="8"/>
        </w:numPr>
        <w:contextualSpacing w:val="0"/>
        <w:jc w:val="both"/>
      </w:pPr>
      <w:r w:rsidRPr="00890482">
        <w:t>Товар должен быть укомплектован в соответствии с документом на товар, выданным производителем товара.</w:t>
      </w:r>
    </w:p>
    <w:p w:rsidR="004133DA" w:rsidRPr="00F20B16" w:rsidRDefault="00C10560" w:rsidP="00896AB7">
      <w:pPr>
        <w:pStyle w:val="a3"/>
        <w:numPr>
          <w:ilvl w:val="0"/>
          <w:numId w:val="8"/>
        </w:numPr>
        <w:contextualSpacing w:val="0"/>
        <w:jc w:val="both"/>
      </w:pPr>
      <w:r w:rsidRPr="00890482">
        <w:t>Товар должен отгружаться в упаковке, обеспечивающей</w:t>
      </w:r>
      <w:r w:rsidRPr="00F20B16">
        <w:t xml:space="preserve"> полную сохранность груза от всякого рода повреждений и коррозии при перевозке его любым транспортным средством с учётом нескольких перегрузок в пути. Упаковка должна обеспечивать сохранность Товара во время транспортировки и разгрузочных работ на территории Заказчика. Товар доставляется Исполнителем собственными силами. Товар передаётся уполномоч</w:t>
      </w:r>
      <w:r w:rsidR="004133DA" w:rsidRPr="00F20B16">
        <w:t>енному представителю Заказчика.</w:t>
      </w:r>
    </w:p>
    <w:p w:rsidR="00F20B16" w:rsidRPr="00F20B16" w:rsidRDefault="00F20B16" w:rsidP="00C72120">
      <w:pPr>
        <w:pStyle w:val="a3"/>
        <w:numPr>
          <w:ilvl w:val="0"/>
          <w:numId w:val="8"/>
        </w:numPr>
        <w:contextualSpacing w:val="0"/>
        <w:jc w:val="both"/>
      </w:pPr>
      <w:r w:rsidRPr="00F20B16">
        <w:t>Остаточный срок годности на товар</w:t>
      </w:r>
      <w:r w:rsidR="00C10560" w:rsidRPr="00F20B16">
        <w:t xml:space="preserve"> - не менее </w:t>
      </w:r>
      <w:r w:rsidR="00C72120" w:rsidRPr="00F20B16">
        <w:t xml:space="preserve">12 </w:t>
      </w:r>
      <w:r w:rsidR="00C10560" w:rsidRPr="00F20B16">
        <w:t>месяцев</w:t>
      </w:r>
      <w:r w:rsidR="0093215B" w:rsidRPr="00F20B16">
        <w:t xml:space="preserve"> </w:t>
      </w:r>
      <w:r w:rsidRPr="00F20B16">
        <w:t>с даты подписания документов о приёмке товара.</w:t>
      </w:r>
    </w:p>
    <w:p w:rsidR="00312772" w:rsidRPr="00F20B16" w:rsidRDefault="00F20B16" w:rsidP="00C72120">
      <w:pPr>
        <w:pStyle w:val="a3"/>
        <w:numPr>
          <w:ilvl w:val="0"/>
          <w:numId w:val="8"/>
        </w:numPr>
        <w:contextualSpacing w:val="0"/>
        <w:jc w:val="both"/>
      </w:pPr>
      <w:r w:rsidRPr="00F20B16">
        <w:t>Остаточный срок годности на товар</w:t>
      </w:r>
      <w:r w:rsidRPr="00F20B16">
        <w:rPr>
          <w:rStyle w:val="Anrede1IhrZeichen"/>
          <w:rFonts w:ascii="Times New Roman" w:hAnsi="Times New Roman"/>
          <w:sz w:val="24"/>
        </w:rPr>
        <w:t xml:space="preserve"> </w:t>
      </w:r>
      <w:r w:rsidRPr="00F20B16">
        <w:rPr>
          <w:rStyle w:val="Anrede1IhrZeichen"/>
          <w:rFonts w:ascii="Times New Roman" w:hAnsi="Times New Roman"/>
          <w:sz w:val="24"/>
        </w:rPr>
        <w:t xml:space="preserve">Гипохлор (жидкий хлор) – 30 л. </w:t>
      </w:r>
      <w:r w:rsidRPr="00F20B16">
        <w:t xml:space="preserve">Арт. 310193 </w:t>
      </w:r>
      <w:r w:rsidRPr="00F20B16">
        <w:t>-</w:t>
      </w:r>
      <w:r w:rsidR="0093215B" w:rsidRPr="00F20B16">
        <w:t xml:space="preserve"> не менее 6 месяцев</w:t>
      </w:r>
      <w:r w:rsidR="008E628F" w:rsidRPr="00F20B16">
        <w:t xml:space="preserve"> </w:t>
      </w:r>
      <w:r w:rsidR="00C10560" w:rsidRPr="00F20B16">
        <w:t xml:space="preserve">с даты подписания </w:t>
      </w:r>
      <w:r w:rsidR="001F438C" w:rsidRPr="00F20B16">
        <w:t>документов о приёмке товара</w:t>
      </w:r>
      <w:r w:rsidR="00C10560" w:rsidRPr="00F20B16">
        <w:t xml:space="preserve">. </w:t>
      </w:r>
    </w:p>
    <w:p w:rsidR="00C72120" w:rsidRPr="00F20B16" w:rsidRDefault="00680A31" w:rsidP="00680A31">
      <w:pPr>
        <w:pStyle w:val="a3"/>
        <w:numPr>
          <w:ilvl w:val="0"/>
          <w:numId w:val="8"/>
        </w:numPr>
        <w:jc w:val="both"/>
        <w:rPr>
          <w:b/>
        </w:rPr>
      </w:pPr>
      <w:r w:rsidRPr="00F20B16">
        <w:t xml:space="preserve">Местом поставки товара является территория ООО «Санаторий «Заполярье» по адресу г. Сочи, ул. Пирогова, д. 10. </w:t>
      </w:r>
    </w:p>
    <w:p w:rsidR="00680A31" w:rsidRPr="00F20B16" w:rsidRDefault="00C72120" w:rsidP="00680A31">
      <w:pPr>
        <w:pStyle w:val="a3"/>
        <w:numPr>
          <w:ilvl w:val="0"/>
          <w:numId w:val="8"/>
        </w:numPr>
        <w:jc w:val="both"/>
        <w:rPr>
          <w:b/>
        </w:rPr>
      </w:pPr>
      <w:r w:rsidRPr="00F20B16">
        <w:t xml:space="preserve">Поставка товара осуществляется партиями </w:t>
      </w:r>
      <w:r w:rsidR="00732FF3" w:rsidRPr="00F20B16">
        <w:t>с 01.01.2025-31.12.2025г. по заявкам заказчика в срок 7 (семи) календарных дней с даты направления заявки.</w:t>
      </w:r>
    </w:p>
    <w:p w:rsidR="00680A31" w:rsidRPr="00F20B16" w:rsidRDefault="00680A31" w:rsidP="00680A31">
      <w:pPr>
        <w:pStyle w:val="a3"/>
        <w:numPr>
          <w:ilvl w:val="0"/>
          <w:numId w:val="8"/>
        </w:numPr>
        <w:jc w:val="both"/>
        <w:rPr>
          <w:b/>
        </w:rPr>
      </w:pPr>
      <w:r w:rsidRPr="00F20B16">
        <w:t>Доставку, разгрузку товара, занос на место осуществляет Поставщик собственными силами.</w:t>
      </w:r>
    </w:p>
    <w:p w:rsidR="00680A31" w:rsidRPr="00F20B16" w:rsidRDefault="00680A31" w:rsidP="00896AB7">
      <w:pPr>
        <w:pStyle w:val="a3"/>
        <w:numPr>
          <w:ilvl w:val="0"/>
          <w:numId w:val="8"/>
        </w:numPr>
        <w:contextualSpacing w:val="0"/>
        <w:jc w:val="both"/>
      </w:pPr>
      <w:r w:rsidRPr="00F20B16">
        <w:t xml:space="preserve">Поставщику необходимо учесть, что доставка товара будет выполняться в условиях действующего Санатория. </w:t>
      </w:r>
    </w:p>
    <w:p w:rsidR="00680A31" w:rsidRPr="00F20B16" w:rsidRDefault="00680A31" w:rsidP="00680A31">
      <w:pPr>
        <w:pStyle w:val="a3"/>
        <w:numPr>
          <w:ilvl w:val="0"/>
          <w:numId w:val="8"/>
        </w:numPr>
        <w:jc w:val="both"/>
        <w:rPr>
          <w:b/>
        </w:rPr>
      </w:pPr>
      <w:r w:rsidRPr="00F20B16">
        <w:t>Соблюдать требования к пропускному режиму. (Предоставляются Заказчиком по запросу Поставщика)</w:t>
      </w:r>
    </w:p>
    <w:p w:rsidR="00680A31" w:rsidRPr="00E85281" w:rsidRDefault="00680A31" w:rsidP="00680A31">
      <w:pPr>
        <w:pStyle w:val="a3"/>
        <w:numPr>
          <w:ilvl w:val="0"/>
          <w:numId w:val="8"/>
        </w:numPr>
        <w:jc w:val="both"/>
        <w:rPr>
          <w:b/>
        </w:rPr>
      </w:pPr>
      <w:r w:rsidRPr="00F20B16">
        <w:t>Соблюдать порядок передвижения и парковки автотранспорта по территории</w:t>
      </w:r>
      <w:r w:rsidRPr="00E85281">
        <w:t xml:space="preserve"> Санатория. (Предоставляются Заказчиком по запросу </w:t>
      </w:r>
      <w:r>
        <w:t>Поставщика</w:t>
      </w:r>
      <w:r w:rsidRPr="00E85281">
        <w:t>)</w:t>
      </w:r>
    </w:p>
    <w:p w:rsidR="00680A31" w:rsidRPr="004133DA" w:rsidRDefault="00680A31" w:rsidP="00680A31">
      <w:pPr>
        <w:pStyle w:val="a3"/>
        <w:numPr>
          <w:ilvl w:val="0"/>
          <w:numId w:val="8"/>
        </w:numPr>
        <w:jc w:val="both"/>
        <w:rPr>
          <w:b/>
        </w:rPr>
      </w:pPr>
      <w:r>
        <w:t>При разгрузке товара с</w:t>
      </w:r>
      <w:r w:rsidRPr="00E85281">
        <w:t xml:space="preserve">облюдать требования в области ПБ и ОТ Санатория. (Предоставляются Заказчиком по запросу </w:t>
      </w:r>
      <w:r>
        <w:t>Поставщика</w:t>
      </w:r>
      <w:r w:rsidRPr="00E85281">
        <w:t>)</w:t>
      </w:r>
    </w:p>
    <w:p w:rsidR="00680A31" w:rsidRPr="00E85281" w:rsidRDefault="00680A31" w:rsidP="00680A31">
      <w:pPr>
        <w:pStyle w:val="a3"/>
        <w:numPr>
          <w:ilvl w:val="0"/>
          <w:numId w:val="8"/>
        </w:numPr>
        <w:jc w:val="both"/>
        <w:rPr>
          <w:b/>
        </w:rPr>
      </w:pPr>
      <w:r w:rsidRPr="00E85281">
        <w:t xml:space="preserve">Фактом подписания договора </w:t>
      </w:r>
      <w:r>
        <w:t>по результатам закупочной процедуры</w:t>
      </w:r>
      <w:r w:rsidRPr="00E85281">
        <w:t xml:space="preserve">, </w:t>
      </w:r>
      <w:r>
        <w:t>Поставщик</w:t>
      </w:r>
      <w:r w:rsidRPr="00E85281">
        <w:t xml:space="preserve"> подтверждает, что знаком и обязуется ознакомить представителей/работников </w:t>
      </w:r>
      <w:r>
        <w:t>Поставщика</w:t>
      </w:r>
      <w:r w:rsidRPr="00E85281">
        <w:t xml:space="preserve"> и привлеченных к исполнению договора третьих лиц с особенностями пропускного и внут</w:t>
      </w:r>
      <w:r>
        <w:t>риобъектового режимов Заказчика</w:t>
      </w:r>
      <w:r w:rsidRPr="00E85281">
        <w:t xml:space="preserve">. Представитель </w:t>
      </w:r>
      <w:r>
        <w:t>Поставщика</w:t>
      </w:r>
      <w:r w:rsidRPr="00E85281">
        <w:t xml:space="preserve"> или привлеченного к исполнению договора третьего лица, допустивший нарушение требований нормативных актов о пропускном и внутриобъектовом режимах Заказчика, удаляется с территории Заказчика и в дальнейшем на нее не допускается. </w:t>
      </w:r>
    </w:p>
    <w:p w:rsidR="002E7E99" w:rsidRPr="002B76C6" w:rsidRDefault="002E7E99" w:rsidP="002B76C6">
      <w:pPr>
        <w:jc w:val="both"/>
        <w:rPr>
          <w:i/>
          <w:color w:val="0070C0"/>
        </w:rPr>
      </w:pPr>
    </w:p>
    <w:p w:rsidR="002E7E99" w:rsidRPr="00D32F6F" w:rsidRDefault="002E7E99" w:rsidP="002E7E99">
      <w:pPr>
        <w:pStyle w:val="a3"/>
        <w:ind w:left="360"/>
        <w:contextualSpacing w:val="0"/>
        <w:jc w:val="both"/>
      </w:pPr>
    </w:p>
    <w:sectPr w:rsidR="002E7E99" w:rsidRPr="00D32F6F" w:rsidSect="00355165">
      <w:pgSz w:w="16838" w:h="11906" w:orient="landscape"/>
      <w:pgMar w:top="851" w:right="962" w:bottom="84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C7A"/>
    <w:multiLevelType w:val="hybridMultilevel"/>
    <w:tmpl w:val="5220F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2666"/>
    <w:multiLevelType w:val="hybridMultilevel"/>
    <w:tmpl w:val="BDC81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77038"/>
    <w:multiLevelType w:val="hybridMultilevel"/>
    <w:tmpl w:val="D31082E6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71045"/>
    <w:multiLevelType w:val="hybridMultilevel"/>
    <w:tmpl w:val="A3E62BDA"/>
    <w:lvl w:ilvl="0" w:tplc="40FEB3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B61C46"/>
    <w:multiLevelType w:val="hybridMultilevel"/>
    <w:tmpl w:val="576A02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37760D"/>
    <w:multiLevelType w:val="hybridMultilevel"/>
    <w:tmpl w:val="5F104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F2516"/>
    <w:multiLevelType w:val="hybridMultilevel"/>
    <w:tmpl w:val="D8AA6A56"/>
    <w:lvl w:ilvl="0" w:tplc="40FEB33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BE35B1D"/>
    <w:multiLevelType w:val="hybridMultilevel"/>
    <w:tmpl w:val="ACA49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A18FD"/>
    <w:multiLevelType w:val="hybridMultilevel"/>
    <w:tmpl w:val="2FC606C6"/>
    <w:lvl w:ilvl="0" w:tplc="821868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2D"/>
    <w:rsid w:val="00010FEC"/>
    <w:rsid w:val="00017ADD"/>
    <w:rsid w:val="000257BD"/>
    <w:rsid w:val="00040EAA"/>
    <w:rsid w:val="00083CA9"/>
    <w:rsid w:val="000D39E9"/>
    <w:rsid w:val="000E59D9"/>
    <w:rsid w:val="000F21DE"/>
    <w:rsid w:val="000F2208"/>
    <w:rsid w:val="000F2769"/>
    <w:rsid w:val="00151E89"/>
    <w:rsid w:val="00183F0C"/>
    <w:rsid w:val="00193538"/>
    <w:rsid w:val="001B6FCA"/>
    <w:rsid w:val="001F438C"/>
    <w:rsid w:val="00217ECB"/>
    <w:rsid w:val="00234FC5"/>
    <w:rsid w:val="00247DA0"/>
    <w:rsid w:val="0026453B"/>
    <w:rsid w:val="00264591"/>
    <w:rsid w:val="002709F6"/>
    <w:rsid w:val="00274120"/>
    <w:rsid w:val="002B1FB5"/>
    <w:rsid w:val="002B76C6"/>
    <w:rsid w:val="002C4C9E"/>
    <w:rsid w:val="002D7CEE"/>
    <w:rsid w:val="002E4E3A"/>
    <w:rsid w:val="002E7E99"/>
    <w:rsid w:val="00312772"/>
    <w:rsid w:val="00313C7A"/>
    <w:rsid w:val="00345C2E"/>
    <w:rsid w:val="00351BB4"/>
    <w:rsid w:val="00355165"/>
    <w:rsid w:val="00366960"/>
    <w:rsid w:val="003743B6"/>
    <w:rsid w:val="003A0293"/>
    <w:rsid w:val="003C484B"/>
    <w:rsid w:val="003D1DC5"/>
    <w:rsid w:val="004133DA"/>
    <w:rsid w:val="0043008D"/>
    <w:rsid w:val="00433C28"/>
    <w:rsid w:val="004541A8"/>
    <w:rsid w:val="00492376"/>
    <w:rsid w:val="004E67A3"/>
    <w:rsid w:val="004F3874"/>
    <w:rsid w:val="004F52E0"/>
    <w:rsid w:val="0050306C"/>
    <w:rsid w:val="005167B7"/>
    <w:rsid w:val="0058151B"/>
    <w:rsid w:val="005C7195"/>
    <w:rsid w:val="005E0BFE"/>
    <w:rsid w:val="00615D35"/>
    <w:rsid w:val="0062327B"/>
    <w:rsid w:val="00680A31"/>
    <w:rsid w:val="006872F3"/>
    <w:rsid w:val="0069409D"/>
    <w:rsid w:val="006B0066"/>
    <w:rsid w:val="006B6BE4"/>
    <w:rsid w:val="006D25A6"/>
    <w:rsid w:val="006E7C08"/>
    <w:rsid w:val="00701BF5"/>
    <w:rsid w:val="0072406B"/>
    <w:rsid w:val="00725C6D"/>
    <w:rsid w:val="00732FF3"/>
    <w:rsid w:val="00744FFF"/>
    <w:rsid w:val="00750F20"/>
    <w:rsid w:val="00765228"/>
    <w:rsid w:val="00772665"/>
    <w:rsid w:val="007940FE"/>
    <w:rsid w:val="007A49D3"/>
    <w:rsid w:val="007B50B9"/>
    <w:rsid w:val="007C32C3"/>
    <w:rsid w:val="007D15E6"/>
    <w:rsid w:val="007F7EDE"/>
    <w:rsid w:val="00802E51"/>
    <w:rsid w:val="00825D85"/>
    <w:rsid w:val="00840C92"/>
    <w:rsid w:val="008678D3"/>
    <w:rsid w:val="008841E0"/>
    <w:rsid w:val="00890482"/>
    <w:rsid w:val="00896AB7"/>
    <w:rsid w:val="008A42E8"/>
    <w:rsid w:val="008D418F"/>
    <w:rsid w:val="008D538B"/>
    <w:rsid w:val="008D5EAE"/>
    <w:rsid w:val="008E628F"/>
    <w:rsid w:val="008F0B74"/>
    <w:rsid w:val="0090527A"/>
    <w:rsid w:val="0093215B"/>
    <w:rsid w:val="00956854"/>
    <w:rsid w:val="00963C8E"/>
    <w:rsid w:val="0096454D"/>
    <w:rsid w:val="009A63D7"/>
    <w:rsid w:val="009B392D"/>
    <w:rsid w:val="00A07013"/>
    <w:rsid w:val="00A21662"/>
    <w:rsid w:val="00A24205"/>
    <w:rsid w:val="00A33DB0"/>
    <w:rsid w:val="00A56845"/>
    <w:rsid w:val="00A80F4D"/>
    <w:rsid w:val="00A9568F"/>
    <w:rsid w:val="00AB72A3"/>
    <w:rsid w:val="00AC12A4"/>
    <w:rsid w:val="00AE0883"/>
    <w:rsid w:val="00AE0E00"/>
    <w:rsid w:val="00AE5786"/>
    <w:rsid w:val="00AE7266"/>
    <w:rsid w:val="00B06972"/>
    <w:rsid w:val="00B25319"/>
    <w:rsid w:val="00B42DC9"/>
    <w:rsid w:val="00B43EDE"/>
    <w:rsid w:val="00B70FCB"/>
    <w:rsid w:val="00B73C9A"/>
    <w:rsid w:val="00B77729"/>
    <w:rsid w:val="00B909BC"/>
    <w:rsid w:val="00B93F05"/>
    <w:rsid w:val="00B95D17"/>
    <w:rsid w:val="00BA51E9"/>
    <w:rsid w:val="00BE09A8"/>
    <w:rsid w:val="00C10560"/>
    <w:rsid w:val="00C12AEE"/>
    <w:rsid w:val="00C12C9C"/>
    <w:rsid w:val="00C15DB3"/>
    <w:rsid w:val="00C27CC2"/>
    <w:rsid w:val="00C40328"/>
    <w:rsid w:val="00C53580"/>
    <w:rsid w:val="00C72120"/>
    <w:rsid w:val="00C86B09"/>
    <w:rsid w:val="00CA4B8A"/>
    <w:rsid w:val="00CB04FB"/>
    <w:rsid w:val="00CB22F4"/>
    <w:rsid w:val="00CD74E8"/>
    <w:rsid w:val="00D32F6F"/>
    <w:rsid w:val="00D509B1"/>
    <w:rsid w:val="00D51FFB"/>
    <w:rsid w:val="00D7678D"/>
    <w:rsid w:val="00D859F2"/>
    <w:rsid w:val="00D87A33"/>
    <w:rsid w:val="00DA0C98"/>
    <w:rsid w:val="00DA60F5"/>
    <w:rsid w:val="00DD65D1"/>
    <w:rsid w:val="00DE69F4"/>
    <w:rsid w:val="00E104F2"/>
    <w:rsid w:val="00E218CB"/>
    <w:rsid w:val="00E32981"/>
    <w:rsid w:val="00E53E64"/>
    <w:rsid w:val="00E5716E"/>
    <w:rsid w:val="00E669C7"/>
    <w:rsid w:val="00ED4B74"/>
    <w:rsid w:val="00ED716C"/>
    <w:rsid w:val="00EE00A5"/>
    <w:rsid w:val="00EF72FB"/>
    <w:rsid w:val="00F10B27"/>
    <w:rsid w:val="00F20B16"/>
    <w:rsid w:val="00F47F1E"/>
    <w:rsid w:val="00F63B58"/>
    <w:rsid w:val="00FB6933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4CA7"/>
  <w15:chartTrackingRefBased/>
  <w15:docId w15:val="{7250ACA6-1976-4712-B284-8F744CA7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нумерация,Bullet_IRAO,Мой Список,AC List 01,Подпись рисунка,Table-Normal,RSHB_Table-Normal,List Paragraph1,Bullet Number,Figure_name,numbered,Bullet List,FooterText,Paragraphe de liste1,Bulletr List Paragraph,列出段落,列出段落1,Индексы"/>
    <w:basedOn w:val="a"/>
    <w:link w:val="a4"/>
    <w:uiPriority w:val="34"/>
    <w:qFormat/>
    <w:rsid w:val="009B392D"/>
    <w:pPr>
      <w:ind w:left="720"/>
      <w:contextualSpacing/>
    </w:pPr>
  </w:style>
  <w:style w:type="paragraph" w:customStyle="1" w:styleId="caaieiaie2">
    <w:name w:val="caaieiaie 2"/>
    <w:basedOn w:val="a"/>
    <w:next w:val="a"/>
    <w:rsid w:val="009B392D"/>
    <w:pPr>
      <w:keepNext/>
      <w:spacing w:line="360" w:lineRule="atLeast"/>
      <w:jc w:val="center"/>
    </w:pPr>
    <w:rPr>
      <w:b/>
      <w:sz w:val="20"/>
      <w:szCs w:val="20"/>
      <w:lang w:eastAsia="en-US"/>
    </w:rPr>
  </w:style>
  <w:style w:type="character" w:customStyle="1" w:styleId="Anrede1IhrZeichen">
    <w:name w:val="Anrede1IhrZeichen"/>
    <w:basedOn w:val="a0"/>
    <w:rsid w:val="009B392D"/>
    <w:rPr>
      <w:rFonts w:ascii="Arial" w:hAnsi="Arial"/>
      <w:sz w:val="22"/>
    </w:rPr>
  </w:style>
  <w:style w:type="character" w:customStyle="1" w:styleId="a4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link w:val="a3"/>
    <w:uiPriority w:val="34"/>
    <w:qFormat/>
    <w:locked/>
    <w:rsid w:val="009B39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1277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12AE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2AE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2B1FB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B1FB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B1F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B1F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B1F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Обычный1"/>
    <w:rsid w:val="00B77729"/>
    <w:pPr>
      <w:spacing w:before="100" w:after="100" w:line="240" w:lineRule="auto"/>
    </w:pPr>
    <w:rPr>
      <w:rFonts w:ascii="Times New Roman" w:eastAsia="SimSu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4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298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584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28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63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10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881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11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Борзилов Владимир Александрович</dc:creator>
  <cp:keywords/>
  <dc:description/>
  <cp:lastModifiedBy>Буданова Екатерина Вахаевна</cp:lastModifiedBy>
  <cp:revision>21</cp:revision>
  <cp:lastPrinted>2024-02-26T11:36:00Z</cp:lastPrinted>
  <dcterms:created xsi:type="dcterms:W3CDTF">2024-10-16T13:22:00Z</dcterms:created>
  <dcterms:modified xsi:type="dcterms:W3CDTF">2024-11-15T13:51:00Z</dcterms:modified>
</cp:coreProperties>
</file>